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CA" w:rsidRDefault="00810D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Pursuant to Idaho Code 67-2343, notice is hereby given of an open public meeting of the </w:t>
      </w:r>
      <w:r w:rsidR="00535720">
        <w:rPr>
          <w:rFonts w:ascii="Times New Roman" w:hAnsi="Times New Roman"/>
          <w:sz w:val="28"/>
        </w:rPr>
        <w:t>District 4 J</w:t>
      </w:r>
      <w:r w:rsidR="00F468D6">
        <w:rPr>
          <w:rFonts w:ascii="Times New Roman" w:hAnsi="Times New Roman"/>
          <w:sz w:val="28"/>
        </w:rPr>
        <w:t>uvenile Justice Council Meeting</w:t>
      </w:r>
      <w:r>
        <w:rPr>
          <w:rFonts w:ascii="Times New Roman" w:hAnsi="Times New Roman"/>
          <w:sz w:val="28"/>
        </w:rPr>
        <w:t>.</w:t>
      </w:r>
    </w:p>
    <w:p w:rsidR="00810DCA" w:rsidRDefault="00810DCA">
      <w:pPr>
        <w:rPr>
          <w:rFonts w:ascii="Times New Roman" w:hAnsi="Times New Roman"/>
          <w:sz w:val="28"/>
        </w:rPr>
      </w:pPr>
    </w:p>
    <w:p w:rsidR="00810DCA" w:rsidRDefault="00810DCA">
      <w:pPr>
        <w:tabs>
          <w:tab w:val="left" w:pos="4680"/>
        </w:tabs>
        <w:ind w:left="4680" w:hanging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DATE OF NOTICE:</w:t>
      </w:r>
      <w:r>
        <w:rPr>
          <w:rFonts w:ascii="Times New Roman" w:hAnsi="Times New Roman"/>
          <w:sz w:val="28"/>
        </w:rPr>
        <w:tab/>
      </w:r>
      <w:r w:rsidR="001B6042" w:rsidRPr="00BB19E0">
        <w:rPr>
          <w:rFonts w:ascii="Times New Roman" w:hAnsi="Times New Roman"/>
        </w:rPr>
        <w:t>March 3, 2021</w:t>
      </w:r>
    </w:p>
    <w:p w:rsidR="00810DCA" w:rsidRDefault="00810DCA">
      <w:pPr>
        <w:tabs>
          <w:tab w:val="left" w:pos="4680"/>
        </w:tabs>
        <w:ind w:left="4680" w:hanging="4680"/>
        <w:rPr>
          <w:rFonts w:ascii="Times New Roman" w:hAnsi="Times New Roman"/>
          <w:sz w:val="28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  <w:r w:rsidRPr="001B6042">
        <w:rPr>
          <w:rFonts w:ascii="Times New Roman" w:hAnsi="Times New Roman"/>
          <w:sz w:val="28"/>
          <w:szCs w:val="24"/>
        </w:rPr>
        <w:t>DATE AND TIME OF MEETING:</w:t>
      </w:r>
      <w:r w:rsidRPr="001B6042">
        <w:rPr>
          <w:rFonts w:ascii="Times New Roman" w:hAnsi="Times New Roman"/>
          <w:szCs w:val="24"/>
        </w:rPr>
        <w:tab/>
      </w:r>
      <w:r w:rsidR="00A32CAD" w:rsidRPr="001B6042">
        <w:rPr>
          <w:rFonts w:ascii="Times New Roman" w:hAnsi="Times New Roman"/>
          <w:szCs w:val="24"/>
        </w:rPr>
        <w:t>March</w:t>
      </w:r>
      <w:r w:rsidR="00551FEE" w:rsidRPr="001B6042">
        <w:rPr>
          <w:rFonts w:ascii="Times New Roman" w:hAnsi="Times New Roman"/>
          <w:szCs w:val="24"/>
        </w:rPr>
        <w:t xml:space="preserve"> 12</w:t>
      </w:r>
      <w:r w:rsidR="00E41918" w:rsidRPr="001B6042">
        <w:rPr>
          <w:rFonts w:ascii="Times New Roman" w:hAnsi="Times New Roman"/>
          <w:szCs w:val="24"/>
        </w:rPr>
        <w:t>, 2021, at 1:30-3</w:t>
      </w:r>
      <w:r w:rsidR="004F2F12" w:rsidRPr="001B6042">
        <w:rPr>
          <w:rFonts w:ascii="Times New Roman" w:hAnsi="Times New Roman"/>
          <w:szCs w:val="24"/>
        </w:rPr>
        <w:t>:30</w:t>
      </w:r>
      <w:r w:rsidR="0045771C" w:rsidRPr="001B6042">
        <w:rPr>
          <w:rFonts w:ascii="Times New Roman" w:hAnsi="Times New Roman"/>
          <w:szCs w:val="24"/>
        </w:rPr>
        <w:t xml:space="preserve"> pm</w:t>
      </w: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810DCA" w:rsidRPr="001B6042" w:rsidRDefault="00810DCA">
      <w:pPr>
        <w:tabs>
          <w:tab w:val="left" w:pos="4680"/>
        </w:tabs>
        <w:ind w:left="4680" w:hanging="4680"/>
        <w:rPr>
          <w:rFonts w:ascii="Times New Roman" w:hAnsi="Times New Roman"/>
          <w:szCs w:val="24"/>
        </w:rPr>
      </w:pPr>
    </w:p>
    <w:p w:rsidR="00D949FB" w:rsidRPr="001B6042" w:rsidRDefault="00810DCA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Cs w:val="24"/>
        </w:rPr>
      </w:pPr>
      <w:r w:rsidRPr="001B6042">
        <w:rPr>
          <w:rFonts w:ascii="Times New Roman" w:hAnsi="Times New Roman"/>
          <w:sz w:val="28"/>
          <w:szCs w:val="24"/>
        </w:rPr>
        <w:t>PLACE OF MEETING:</w:t>
      </w:r>
      <w:r w:rsidRPr="001B6042">
        <w:rPr>
          <w:rFonts w:ascii="Times New Roman" w:hAnsi="Times New Roman"/>
          <w:szCs w:val="24"/>
        </w:rPr>
        <w:tab/>
      </w:r>
      <w:r w:rsidR="009C2994" w:rsidRPr="001B6042">
        <w:rPr>
          <w:rFonts w:ascii="Times New Roman" w:hAnsi="Times New Roman"/>
          <w:szCs w:val="24"/>
        </w:rPr>
        <w:t>Zoom Meeting</w:t>
      </w:r>
      <w:r w:rsidR="00D949FB" w:rsidRPr="001B6042">
        <w:rPr>
          <w:rFonts w:ascii="Times New Roman" w:hAnsi="Times New Roman"/>
          <w:szCs w:val="24"/>
        </w:rPr>
        <w:t>:</w:t>
      </w:r>
    </w:p>
    <w:p w:rsidR="009C2994" w:rsidRPr="001B6042" w:rsidRDefault="00EB3FDD" w:rsidP="009C2994">
      <w:pPr>
        <w:pStyle w:val="PlainText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sz w:val="24"/>
          <w:szCs w:val="24"/>
        </w:rPr>
        <w:tab/>
      </w:r>
      <w:r w:rsidR="009C2994" w:rsidRPr="001B6042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650B06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>849 8943 7209</w:t>
      </w:r>
    </w:p>
    <w:p w:rsidR="009C2994" w:rsidRPr="001B6042" w:rsidRDefault="009C2994" w:rsidP="009C2994">
      <w:pPr>
        <w:pStyle w:val="PlainText"/>
        <w:ind w:left="3960" w:firstLine="720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sz w:val="24"/>
          <w:szCs w:val="24"/>
        </w:rPr>
        <w:t xml:space="preserve">Passcode: </w:t>
      </w:r>
      <w:r w:rsidR="00650B06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>912497</w:t>
      </w:r>
    </w:p>
    <w:p w:rsidR="009C2994" w:rsidRPr="001B6042" w:rsidRDefault="009C2994" w:rsidP="009C2994">
      <w:pPr>
        <w:pStyle w:val="PlainText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sz w:val="24"/>
          <w:szCs w:val="24"/>
        </w:rPr>
        <w:tab/>
      </w:r>
      <w:r w:rsidR="00B9037A" w:rsidRPr="001B6042">
        <w:rPr>
          <w:rFonts w:ascii="Times New Roman" w:hAnsi="Times New Roman" w:cs="Times New Roman"/>
          <w:sz w:val="24"/>
          <w:szCs w:val="24"/>
        </w:rPr>
        <w:t xml:space="preserve">1 </w:t>
      </w:r>
      <w:r w:rsidR="00650B06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669 900 </w:t>
      </w:r>
      <w:r w:rsidR="001B6042" w:rsidRPr="001B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9128 </w:t>
      </w:r>
      <w:r w:rsidR="001B6042" w:rsidRPr="001B6042">
        <w:rPr>
          <w:rFonts w:ascii="Times New Roman" w:hAnsi="Times New Roman" w:cs="Times New Roman"/>
          <w:sz w:val="24"/>
          <w:szCs w:val="24"/>
        </w:rPr>
        <w:t>US</w:t>
      </w:r>
      <w:r w:rsidR="00B9037A" w:rsidRPr="001B6042">
        <w:rPr>
          <w:rFonts w:ascii="Times New Roman" w:hAnsi="Times New Roman" w:cs="Times New Roman"/>
          <w:sz w:val="24"/>
          <w:szCs w:val="24"/>
        </w:rPr>
        <w:t xml:space="preserve"> (San Jose)</w:t>
      </w:r>
    </w:p>
    <w:p w:rsidR="00AD3643" w:rsidRDefault="00AD3643" w:rsidP="009C2994">
      <w:pPr>
        <w:tabs>
          <w:tab w:val="left" w:pos="-1440"/>
          <w:tab w:val="left" w:pos="4680"/>
        </w:tabs>
        <w:ind w:left="4680" w:hanging="4680"/>
      </w:pPr>
    </w:p>
    <w:p w:rsidR="00810DCA" w:rsidRDefault="00810DCA" w:rsidP="00AD3643">
      <w:pPr>
        <w:pStyle w:val="Heading2"/>
      </w:pPr>
      <w:r>
        <w:t>PERSONS ATTENDING:</w:t>
      </w:r>
      <w:r>
        <w:tab/>
      </w:r>
      <w:r w:rsidR="00E14513" w:rsidRPr="001B6042">
        <w:rPr>
          <w:noProof/>
          <w:sz w:val="24"/>
        </w:rPr>
        <w:t>District 4 Juvenile Justice Council</w:t>
      </w:r>
    </w:p>
    <w:p w:rsidR="00810DCA" w:rsidRDefault="00810DCA">
      <w:pPr>
        <w:ind w:left="4680" w:hanging="4680"/>
        <w:rPr>
          <w:rFonts w:ascii="Times New Roman" w:hAnsi="Times New Roman"/>
          <w:sz w:val="28"/>
        </w:rPr>
      </w:pPr>
    </w:p>
    <w:p w:rsidR="00810DCA" w:rsidRDefault="00810DCA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PURPOSE OF MEETINGS/AGENDA:</w:t>
      </w:r>
      <w:r>
        <w:rPr>
          <w:rFonts w:ascii="Times New Roman" w:hAnsi="Times New Roman"/>
          <w:sz w:val="28"/>
        </w:rPr>
        <w:tab/>
      </w:r>
      <w:r w:rsidR="00E14513">
        <w:rPr>
          <w:rFonts w:ascii="Times New Roman" w:hAnsi="Times New Roman"/>
          <w:sz w:val="28"/>
        </w:rPr>
        <w:t>Regular Meeting</w:t>
      </w:r>
    </w:p>
    <w:p w:rsidR="001916DA" w:rsidRDefault="001916DA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  <w:sz w:val="28"/>
        </w:rPr>
      </w:pPr>
    </w:p>
    <w:tbl>
      <w:tblPr>
        <w:tblStyle w:val="TableGrid"/>
        <w:tblpPr w:leftFromText="187" w:rightFromText="187" w:vertAnchor="text" w:horzAnchor="margin" w:tblpXSpec="center" w:tblpY="1"/>
        <w:tblW w:w="115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1"/>
        <w:gridCol w:w="2733"/>
        <w:gridCol w:w="9"/>
        <w:gridCol w:w="6789"/>
        <w:gridCol w:w="9"/>
        <w:gridCol w:w="1467"/>
        <w:gridCol w:w="9"/>
      </w:tblGrid>
      <w:tr w:rsidR="001916DA" w:rsidTr="001318D8">
        <w:trPr>
          <w:trHeight w:val="463"/>
          <w:tblHeader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6DA" w:rsidRDefault="001916DA" w:rsidP="00587D60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6DA" w:rsidRDefault="001916DA" w:rsidP="00587D60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6DA" w:rsidRDefault="001916DA" w:rsidP="00587D60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</w:tr>
      <w:tr w:rsidR="001916DA" w:rsidTr="001318D8">
        <w:trPr>
          <w:gridAfter w:val="1"/>
          <w:wAfter w:w="9" w:type="dxa"/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 w:rsidRPr="001318D8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Chair</w:t>
            </w:r>
          </w:p>
        </w:tc>
      </w:tr>
      <w:tr w:rsidR="001916DA" w:rsidTr="001318D8">
        <w:trPr>
          <w:gridAfter w:val="1"/>
          <w:wAfter w:w="9" w:type="dxa"/>
          <w:trHeight w:val="2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Chair</w:t>
            </w:r>
          </w:p>
        </w:tc>
      </w:tr>
      <w:tr w:rsidR="001916DA" w:rsidTr="001318D8">
        <w:trPr>
          <w:gridAfter w:val="1"/>
          <w:wAfter w:w="9" w:type="dxa"/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53498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F42DA3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Chair</w:t>
            </w:r>
          </w:p>
        </w:tc>
      </w:tr>
      <w:tr w:rsidR="001916DA" w:rsidTr="001318D8">
        <w:trPr>
          <w:gridAfter w:val="1"/>
          <w:wAfter w:w="9" w:type="dxa"/>
          <w:trHeight w:val="2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53498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Guest Speaker: Gregory Hale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F42DA3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Centennial Job Corps-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Gregory Hale</w:t>
            </w:r>
          </w:p>
        </w:tc>
      </w:tr>
      <w:tr w:rsidR="001916DA" w:rsidTr="001318D8">
        <w:trPr>
          <w:gridAfter w:val="1"/>
          <w:wAfter w:w="9" w:type="dxa"/>
          <w:trHeight w:val="4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E526F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</w:t>
            </w:r>
            <w:r w:rsidRPr="00084DBF">
              <w:rPr>
                <w:sz w:val="20"/>
              </w:rPr>
              <w:t xml:space="preserve">Approval of Meeting Minutes for </w:t>
            </w:r>
            <w:r>
              <w:rPr>
                <w:sz w:val="20"/>
              </w:rPr>
              <w:t>February 12</w:t>
            </w:r>
            <w:r w:rsidRPr="00084DBF">
              <w:rPr>
                <w:sz w:val="20"/>
              </w:rPr>
              <w:t>, 2021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084DBF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members</w:t>
            </w:r>
          </w:p>
        </w:tc>
      </w:tr>
      <w:tr w:rsidR="001916DA" w:rsidTr="001318D8">
        <w:trPr>
          <w:gridAfter w:val="1"/>
          <w:wAfter w:w="9" w:type="dxa"/>
          <w:trHeight w:val="4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E526F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</w:t>
            </w:r>
            <w:r w:rsidRPr="00084DBF">
              <w:rPr>
                <w:sz w:val="20"/>
              </w:rPr>
              <w:t>Approval of Meeting Minutes for January 8, 2021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084DBF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 w:rsidRPr="00AD2559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members</w:t>
            </w:r>
          </w:p>
        </w:tc>
      </w:tr>
      <w:tr w:rsidR="001916DA" w:rsidTr="001318D8">
        <w:trPr>
          <w:gridAfter w:val="1"/>
          <w:wAfter w:w="9" w:type="dxa"/>
          <w:trHeight w:val="7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916DA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Meeting Minutes for 2020 Minutes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C724A9" w:rsidRDefault="001916DA" w:rsidP="001916D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</w:t>
            </w:r>
            <w:r w:rsidRPr="00AD2559">
              <w:rPr>
                <w:b/>
              </w:rPr>
              <w:t>N: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members</w:t>
            </w:r>
          </w:p>
        </w:tc>
      </w:tr>
      <w:tr w:rsidR="001916DA" w:rsidTr="001318D8">
        <w:trPr>
          <w:gridAfter w:val="1"/>
          <w:wAfter w:w="9" w:type="dxa"/>
          <w:trHeight w:val="69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 w:rsidRPr="00C01207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Adding Chair signature to finalize meeting minutes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D607BB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 w:rsidRPr="00B71326">
              <w:rPr>
                <w:b/>
              </w:rPr>
              <w:t>DECISION: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members</w:t>
            </w:r>
          </w:p>
        </w:tc>
      </w:tr>
      <w:tr w:rsidR="001916DA" w:rsidTr="001318D8">
        <w:trPr>
          <w:gridAfter w:val="1"/>
          <w:wAfter w:w="9" w:type="dxa"/>
          <w:trHeight w:val="2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 Update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ED2E1F" w:rsidRDefault="001916DA" w:rsidP="00587D60">
            <w:pPr>
              <w:pStyle w:val="NormalWeb"/>
              <w:rPr>
                <w:color w:val="000000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District Liaison</w:t>
            </w:r>
          </w:p>
        </w:tc>
      </w:tr>
      <w:tr w:rsidR="001916DA" w:rsidTr="001318D8">
        <w:trPr>
          <w:gridAfter w:val="1"/>
          <w:wAfter w:w="9" w:type="dxa"/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$5,062.76-Expenditures pending.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District Liaison</w:t>
            </w:r>
          </w:p>
        </w:tc>
      </w:tr>
      <w:tr w:rsidR="001916DA" w:rsidTr="001318D8">
        <w:trPr>
          <w:gridAfter w:val="1"/>
          <w:wAfter w:w="9" w:type="dxa"/>
          <w:trHeight w:val="5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 xml:space="preserve">Updates on 3 Year Plan </w:t>
            </w:r>
          </w:p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Review subcommittee breakouts:</w:t>
            </w:r>
          </w:p>
          <w:p w:rsidR="001916DA" w:rsidRPr="00B47623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Subcommittee members</w:t>
            </w:r>
          </w:p>
        </w:tc>
      </w:tr>
      <w:tr w:rsidR="001916DA" w:rsidTr="001318D8">
        <w:trPr>
          <w:gridAfter w:val="1"/>
          <w:wAfter w:w="9" w:type="dxa"/>
          <w:trHeight w:val="2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453FCA" w:rsidRDefault="001916DA" w:rsidP="00587D60">
            <w:pPr>
              <w:rPr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in attendance</w:t>
            </w:r>
          </w:p>
        </w:tc>
      </w:tr>
      <w:tr w:rsidR="001916DA" w:rsidTr="001318D8">
        <w:trPr>
          <w:gridAfter w:val="1"/>
          <w:wAfter w:w="9" w:type="dxa"/>
          <w:trHeight w:val="2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453FCA" w:rsidRDefault="001916DA" w:rsidP="00587D60">
            <w:pPr>
              <w:rPr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members</w:t>
            </w:r>
          </w:p>
        </w:tc>
      </w:tr>
      <w:tr w:rsidR="001916DA" w:rsidTr="001318D8">
        <w:trPr>
          <w:gridAfter w:val="1"/>
          <w:wAfter w:w="9" w:type="dxa"/>
          <w:trHeight w:val="2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453FCA" w:rsidRDefault="001916DA" w:rsidP="00587D60">
            <w:pPr>
              <w:rPr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All members</w:t>
            </w:r>
          </w:p>
        </w:tc>
      </w:tr>
      <w:tr w:rsidR="001916DA" w:rsidTr="001318D8">
        <w:trPr>
          <w:gridAfter w:val="1"/>
          <w:wAfter w:w="9" w:type="dxa"/>
          <w:trHeight w:val="2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1318D8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Adjournment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Default="001916DA" w:rsidP="00587D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DA" w:rsidRPr="001916DA" w:rsidRDefault="001916DA" w:rsidP="00587D60">
            <w:pPr>
              <w:tabs>
                <w:tab w:val="right" w:pos="14400"/>
              </w:tabs>
              <w:rPr>
                <w:sz w:val="18"/>
              </w:rPr>
            </w:pPr>
            <w:r w:rsidRPr="001916DA">
              <w:rPr>
                <w:sz w:val="18"/>
              </w:rPr>
              <w:t>Chair</w:t>
            </w:r>
          </w:p>
        </w:tc>
      </w:tr>
    </w:tbl>
    <w:p w:rsidR="001916DA" w:rsidRDefault="001916DA" w:rsidP="001318D8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1916DA" w:rsidSect="001318D8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DA" w:rsidRDefault="00E540DA">
      <w:r>
        <w:separator/>
      </w:r>
    </w:p>
  </w:endnote>
  <w:endnote w:type="continuationSeparator" w:id="0">
    <w:p w:rsidR="00E540DA" w:rsidRDefault="00E5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DA" w:rsidRDefault="00E540DA">
      <w:r>
        <w:separator/>
      </w:r>
    </w:p>
  </w:footnote>
  <w:footnote w:type="continuationSeparator" w:id="0">
    <w:p w:rsidR="00E540DA" w:rsidRDefault="00E5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E" w:rsidRPr="001318D8" w:rsidRDefault="001318D8" w:rsidP="001318D8">
    <w:pPr>
      <w:pStyle w:val="Header"/>
      <w:jc w:val="center"/>
      <w:rPr>
        <w:sz w:val="72"/>
      </w:rPr>
    </w:pPr>
    <w:r w:rsidRPr="001318D8">
      <w:rPr>
        <w:sz w:val="72"/>
      </w:rPr>
      <w:t>PUBLIC 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4"/>
    <w:rsid w:val="00040279"/>
    <w:rsid w:val="00042D97"/>
    <w:rsid w:val="00054EB4"/>
    <w:rsid w:val="000735BA"/>
    <w:rsid w:val="000D0127"/>
    <w:rsid w:val="001318D8"/>
    <w:rsid w:val="00190663"/>
    <w:rsid w:val="001916DA"/>
    <w:rsid w:val="001A04E6"/>
    <w:rsid w:val="001B6042"/>
    <w:rsid w:val="001B7408"/>
    <w:rsid w:val="001D4B9F"/>
    <w:rsid w:val="0022741B"/>
    <w:rsid w:val="0023407C"/>
    <w:rsid w:val="00234A26"/>
    <w:rsid w:val="00243F84"/>
    <w:rsid w:val="002E3ECA"/>
    <w:rsid w:val="002F2C39"/>
    <w:rsid w:val="003C2015"/>
    <w:rsid w:val="0045771C"/>
    <w:rsid w:val="00462264"/>
    <w:rsid w:val="00486F7E"/>
    <w:rsid w:val="004C1C9C"/>
    <w:rsid w:val="004E5D41"/>
    <w:rsid w:val="004F2F12"/>
    <w:rsid w:val="00505209"/>
    <w:rsid w:val="00535720"/>
    <w:rsid w:val="00551FEE"/>
    <w:rsid w:val="00587D60"/>
    <w:rsid w:val="005A12FE"/>
    <w:rsid w:val="005B5F59"/>
    <w:rsid w:val="005B7709"/>
    <w:rsid w:val="005C28A0"/>
    <w:rsid w:val="005E2B94"/>
    <w:rsid w:val="005E6C6E"/>
    <w:rsid w:val="005E7BBA"/>
    <w:rsid w:val="005F71D1"/>
    <w:rsid w:val="0062792E"/>
    <w:rsid w:val="00650B06"/>
    <w:rsid w:val="00661EEF"/>
    <w:rsid w:val="00662F09"/>
    <w:rsid w:val="00710FBD"/>
    <w:rsid w:val="007324C1"/>
    <w:rsid w:val="00733F76"/>
    <w:rsid w:val="00741F23"/>
    <w:rsid w:val="00770AC0"/>
    <w:rsid w:val="00771328"/>
    <w:rsid w:val="007760D4"/>
    <w:rsid w:val="0078413C"/>
    <w:rsid w:val="007C1748"/>
    <w:rsid w:val="00810DCA"/>
    <w:rsid w:val="00837178"/>
    <w:rsid w:val="008600B5"/>
    <w:rsid w:val="008640B6"/>
    <w:rsid w:val="0087093A"/>
    <w:rsid w:val="00880BBF"/>
    <w:rsid w:val="008C0AE2"/>
    <w:rsid w:val="00946DDE"/>
    <w:rsid w:val="00956577"/>
    <w:rsid w:val="00966149"/>
    <w:rsid w:val="009666DA"/>
    <w:rsid w:val="009760D0"/>
    <w:rsid w:val="009A390F"/>
    <w:rsid w:val="009C2994"/>
    <w:rsid w:val="009F0F7B"/>
    <w:rsid w:val="00A12689"/>
    <w:rsid w:val="00A32CAD"/>
    <w:rsid w:val="00A431A2"/>
    <w:rsid w:val="00AC0FB7"/>
    <w:rsid w:val="00AD3643"/>
    <w:rsid w:val="00AF42F2"/>
    <w:rsid w:val="00B2570C"/>
    <w:rsid w:val="00B261BB"/>
    <w:rsid w:val="00B9037A"/>
    <w:rsid w:val="00BB19E0"/>
    <w:rsid w:val="00BE3FA8"/>
    <w:rsid w:val="00BF014D"/>
    <w:rsid w:val="00C35667"/>
    <w:rsid w:val="00C7287E"/>
    <w:rsid w:val="00C8328D"/>
    <w:rsid w:val="00C972E3"/>
    <w:rsid w:val="00CF323D"/>
    <w:rsid w:val="00D23913"/>
    <w:rsid w:val="00D318FE"/>
    <w:rsid w:val="00D76665"/>
    <w:rsid w:val="00D83B23"/>
    <w:rsid w:val="00D949FB"/>
    <w:rsid w:val="00E14513"/>
    <w:rsid w:val="00E41918"/>
    <w:rsid w:val="00E52482"/>
    <w:rsid w:val="00E540DA"/>
    <w:rsid w:val="00E65CDD"/>
    <w:rsid w:val="00E83D7A"/>
    <w:rsid w:val="00EA6548"/>
    <w:rsid w:val="00EB3FDD"/>
    <w:rsid w:val="00EC39E5"/>
    <w:rsid w:val="00EF7DD7"/>
    <w:rsid w:val="00F06293"/>
    <w:rsid w:val="00F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5D3FA6C9"/>
  <w15:docId w15:val="{C0F5AD12-BC81-43A5-964A-E3A641B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2994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99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C299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1916DA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styleId="ListParagraph">
    <w:name w:val="List Paragraph"/>
    <w:basedOn w:val="List"/>
    <w:next w:val="Normal"/>
    <w:uiPriority w:val="34"/>
    <w:qFormat/>
    <w:rsid w:val="001916DA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customStyle="1" w:styleId="AgendaBullets">
    <w:name w:val="Agenda Bullets"/>
    <w:basedOn w:val="ListBullet"/>
    <w:qFormat/>
    <w:rsid w:val="001916DA"/>
  </w:style>
  <w:style w:type="character" w:styleId="PlaceholderText">
    <w:name w:val="Placeholder Text"/>
    <w:basedOn w:val="DefaultParagraphFont"/>
    <w:uiPriority w:val="99"/>
    <w:semiHidden/>
    <w:rsid w:val="001916DA"/>
    <w:rPr>
      <w:color w:val="808080"/>
    </w:rPr>
  </w:style>
  <w:style w:type="table" w:styleId="TableGrid">
    <w:name w:val="Table Grid"/>
    <w:basedOn w:val="TableNormal"/>
    <w:uiPriority w:val="59"/>
    <w:rsid w:val="001916DA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16DA"/>
    <w:pPr>
      <w:widowControl/>
    </w:pPr>
    <w:rPr>
      <w:rFonts w:ascii="Times New Roman" w:eastAsiaTheme="minorHAnsi" w:hAnsi="Times New Roman"/>
      <w:snapToGrid/>
      <w:szCs w:val="24"/>
    </w:rPr>
  </w:style>
  <w:style w:type="paragraph" w:styleId="List">
    <w:name w:val="List"/>
    <w:basedOn w:val="Normal"/>
    <w:uiPriority w:val="99"/>
    <w:semiHidden/>
    <w:unhideWhenUsed/>
    <w:rsid w:val="001916DA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C1DC-F6B1-4591-AADC-39865812065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AA3DAD-4AE3-411B-B9F1-BC3F3A90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subject/>
  <dc:creator>Katherine Brain</dc:creator>
  <cp:keywords/>
  <dc:description/>
  <cp:lastModifiedBy>Janette.Hanson</cp:lastModifiedBy>
  <cp:revision>1</cp:revision>
  <cp:lastPrinted>2019-06-10T18:59:00Z</cp:lastPrinted>
  <dcterms:created xsi:type="dcterms:W3CDTF">2021-02-01T22:53:00Z</dcterms:created>
  <dcterms:modified xsi:type="dcterms:W3CDTF">2021-03-03T17:33:00Z</dcterms:modified>
  <cp:category>Administrative</cp:category>
</cp:coreProperties>
</file>